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Georgia" w:eastAsia="Times New Roman" w:hAnsi="Georgia" w:cs="Tahoma"/>
          <w:b/>
          <w:bCs/>
          <w:i/>
          <w:iCs/>
          <w:color w:val="006400"/>
          <w:sz w:val="33"/>
        </w:rPr>
        <w:t> </w:t>
      </w: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 Физическое воспитание ребёнк</w:t>
      </w: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а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          (консультация для родителей) 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Физкультура как средство профилактики и лечения заболеваний находит все более широкое применение в практике.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К средствам физической культуры относятся специальные общефизические упражнения, подвижные игры, а также закаливание и массаж.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Гимнастические упражнения укрепляют дыхательные мышцы, способствуют нормальному развитию грудной клетки, в результате чего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повышается вентиляция легких, увеличивается газообмен, улучшается легочное кровообращение, и кровь быстрее насыщается кислородом;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облегчается работа сердечнососудистой системы. Под влиянием физических упражнений улучшается работа органов пищеварения,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повышается моторная деятельность кишечника, что устраняет запоры и скопления газов, усиливает выделение пищеварительных соков,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лучше всасываются пищевые вещества, усиливается обмен веществ. Упражнения желательно выполнять при открытой форточке,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лучше на воздухе, приобщая ребенка к природе.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Утренняя зарядка облегчает переход от сна к бодрствованию, позволяет организму быстрее включиться в работу. Для нее предпочтительнее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такие упражнения, которые воздействуют на разные группы мышц. Желательно включать упражнения для туловища, мышц рук, ног,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брюшного пресса и спины, упражнения на гибкость позвоночника и подвижность тазобедренных суставов. Выполнять их надо в определенной последовательности: вначале подтягивания, затем упражнения для рук и плечевого пояса, туловища и ног. Заканчивают зарядку прыжками и бегом,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 чего делают упражнения, успокаивающие дыхание. Продолжительность зарядки в зависимости от возраста от 4 до 10-12 минут.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Упражнения постепенно усложняются, ускоряется и темп движений. Комплекс упражнений менять каждые 10 дней.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Полезно совмещать прогулки со спортивными упражнениями, играми. В игре совершенствуются двигательные навыки ребёнка,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повышается его эмоциональный тонус, кроме того, подвижные игры на свежем воздухе дают хороший оздоровительный эффект.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Ходьба на лыжах – наиболее доступный зимой вид спорта, благотворно влияющий на организм ребенка. Во время лыжной прогулки 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proofErr w:type="gramEnd"/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работу вовлекаются почти все группы мышц. Укрепляются сердечнососудистая и дыхательная системы, опорно-связочный аппарат,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улучшаются обменные процессы в организме. Общение с природой успокаивает, создает положительный эмоциональный настрой.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Но главное преимущество этого спорта – длительное пребывание ребенка на чистом воздухе, насыщение организма кислородом.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                    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3427095" cy="866775"/>
            <wp:effectExtent l="0" t="0" r="1905" b="0"/>
            <wp:docPr id="1" name="Рисунок 1" descr="https://ds21-yar.edu.yar.ru/uslugi_naseleniyu/7426_w360_h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1-yar.edu.yar.ru/uslugi_naseleniyu/7426_w360_h9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shd w:val="clear" w:color="auto" w:fill="FFFFFF"/>
        <w:spacing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FFFFFF"/>
          <w:kern w:val="36"/>
          <w:sz w:val="40"/>
          <w:szCs w:val="40"/>
        </w:rPr>
      </w:pPr>
      <w:r w:rsidRPr="0065694C">
        <w:rPr>
          <w:rFonts w:ascii="Times New Roman" w:eastAsia="Times New Roman" w:hAnsi="Times New Roman" w:cs="Times New Roman"/>
          <w:b/>
          <w:bCs/>
          <w:color w:val="FFFFFF"/>
          <w:kern w:val="36"/>
          <w:sz w:val="25"/>
        </w:rPr>
        <w:t>              «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FFFFFF"/>
          <w:kern w:val="36"/>
          <w:sz w:val="25"/>
        </w:rPr>
        <w:t>Здоровьесберегающие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FFFFFF"/>
          <w:kern w:val="36"/>
          <w:sz w:val="25"/>
        </w:rPr>
        <w:t xml:space="preserve"> технологии в ДОУ"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hyperlink r:id="rId6" w:history="1">
        <w:r w:rsidRPr="0065694C">
          <w:rPr>
            <w:rFonts w:ascii="Times New Roman" w:eastAsia="Times New Roman" w:hAnsi="Times New Roman" w:cs="Times New Roman"/>
            <w:b/>
            <w:bCs/>
            <w:color w:val="0000FF"/>
            <w:sz w:val="23"/>
            <w:u w:val="single"/>
          </w:rPr>
          <w:t xml:space="preserve">Что такое </w:t>
        </w:r>
        <w:proofErr w:type="spellStart"/>
        <w:r w:rsidRPr="0065694C">
          <w:rPr>
            <w:rFonts w:ascii="Times New Roman" w:eastAsia="Times New Roman" w:hAnsi="Times New Roman" w:cs="Times New Roman"/>
            <w:b/>
            <w:bCs/>
            <w:color w:val="0000FF"/>
            <w:sz w:val="23"/>
            <w:u w:val="single"/>
          </w:rPr>
          <w:t>здоровьесберегающие</w:t>
        </w:r>
        <w:proofErr w:type="spellEnd"/>
        <w:r w:rsidRPr="0065694C">
          <w:rPr>
            <w:rFonts w:ascii="Times New Roman" w:eastAsia="Times New Roman" w:hAnsi="Times New Roman" w:cs="Times New Roman"/>
            <w:b/>
            <w:bCs/>
            <w:color w:val="0000FF"/>
            <w:sz w:val="23"/>
            <w:u w:val="single"/>
          </w:rPr>
          <w:t xml:space="preserve"> технологии?</w:t>
        </w:r>
        <w:r w:rsidRPr="0065694C">
          <w:rPr>
            <w:rFonts w:ascii="Times New Roman" w:eastAsia="Times New Roman" w:hAnsi="Times New Roman" w:cs="Times New Roman"/>
            <w:color w:val="0000FF"/>
            <w:sz w:val="23"/>
            <w:u w:val="single"/>
          </w:rPr>
          <w:t> </w:t>
        </w:r>
      </w:hyperlink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Это многие из знакомых большинству педагогов психолого-педагогических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приемов и методов работы, технологий, подходов к реализации различных проблем плюс постоянное стремление самого педагога 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proofErr w:type="gramEnd"/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самосовершенствованию.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Мы только тогда можем сказать, что процесс осуществляется по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здоровьесберегающим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образовательным технологиям, если при реализации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используемой педагогической системы решается задача сохранения здоровья дошкольников и педагогов. 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Технология (от греческих слов</w:t>
      </w:r>
      <w:proofErr w:type="gramEnd"/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«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techne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» – искусство, умение и «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logos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» – учение, наука) – совокупность знаний и способов деятельности.</w:t>
      </w:r>
      <w:proofErr w:type="gramEnd"/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Цель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здоровьесберегающих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образовательных технологий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обеспечить ребенку в условиях комплексной информатизации образования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возможность сохранения здоровья, сформировать необходимые знания, умения и навыки не только общеобразовательного характера, но и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здорового образа жизни, научить использовать полученные знания в повседневной жизни.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 xml:space="preserve">Здоровье, как предмет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здоровьесберегающих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 xml:space="preserve"> технологий:</w:t>
      </w:r>
    </w:p>
    <w:p w:rsidR="0065694C" w:rsidRPr="0065694C" w:rsidRDefault="0065694C" w:rsidP="0065694C">
      <w:pPr>
        <w:numPr>
          <w:ilvl w:val="0"/>
          <w:numId w:val="1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 физическое.</w:t>
      </w:r>
    </w:p>
    <w:p w:rsidR="0065694C" w:rsidRPr="0065694C" w:rsidRDefault="0065694C" w:rsidP="0065694C">
      <w:pPr>
        <w:numPr>
          <w:ilvl w:val="0"/>
          <w:numId w:val="1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 психическое.</w:t>
      </w:r>
    </w:p>
    <w:p w:rsidR="0065694C" w:rsidRPr="0065694C" w:rsidRDefault="0065694C" w:rsidP="0065694C">
      <w:pPr>
        <w:numPr>
          <w:ilvl w:val="0"/>
          <w:numId w:val="1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 социальное.</w:t>
      </w:r>
    </w:p>
    <w:p w:rsidR="0065694C" w:rsidRPr="0065694C" w:rsidRDefault="0065694C" w:rsidP="0065694C">
      <w:pPr>
        <w:numPr>
          <w:ilvl w:val="0"/>
          <w:numId w:val="1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 нравственное.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lastRenderedPageBreak/>
        <w:t>Критерии оценки здоровья: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Уровень работоспособности.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Оценка наличия вредных привычек.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Выявление физических дефектов.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Оптимальный двигательный режим.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Рациональное питание.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Закаливание и личная гигиена.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Положительные эмоции.</w:t>
      </w:r>
    </w:p>
    <w:p w:rsidR="0065694C" w:rsidRPr="0065694C" w:rsidRDefault="0065694C" w:rsidP="0065694C">
      <w:pPr>
        <w:numPr>
          <w:ilvl w:val="0"/>
          <w:numId w:val="2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Социальное благополучие.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Принцины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здоровьесберегающих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технологий: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принцип «Не навреди!»;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принцип сознательности и активности;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непрерывности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здоровьесберегающего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процесса;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систематичности и последовательности;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принцип доступности и индивидуальности;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всестороннего и гармонического развития личности;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системного чередования нагрузок и отдыха;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постепенного наращивания оздоровительных воздействий;</w:t>
      </w:r>
    </w:p>
    <w:p w:rsidR="0065694C" w:rsidRPr="0065694C" w:rsidRDefault="0065694C" w:rsidP="0065694C">
      <w:pPr>
        <w:numPr>
          <w:ilvl w:val="0"/>
          <w:numId w:val="3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возрастной адекватности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здоровьесберегающего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процесса и др.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Формы занятий:</w:t>
      </w:r>
    </w:p>
    <w:p w:rsidR="0065694C" w:rsidRPr="0065694C" w:rsidRDefault="0065694C" w:rsidP="0065694C">
      <w:pPr>
        <w:numPr>
          <w:ilvl w:val="0"/>
          <w:numId w:val="4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 использованием профилактических методик;</w:t>
      </w:r>
    </w:p>
    <w:p w:rsidR="0065694C" w:rsidRPr="0065694C" w:rsidRDefault="0065694C" w:rsidP="0065694C">
      <w:pPr>
        <w:numPr>
          <w:ilvl w:val="0"/>
          <w:numId w:val="4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 применением функциональной музыки;</w:t>
      </w:r>
    </w:p>
    <w:p w:rsidR="0065694C" w:rsidRPr="0065694C" w:rsidRDefault="0065694C" w:rsidP="0065694C">
      <w:pPr>
        <w:numPr>
          <w:ilvl w:val="0"/>
          <w:numId w:val="4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 чередованием занятий с высокой и низкой двигательной активностью;</w:t>
      </w:r>
    </w:p>
    <w:p w:rsidR="0065694C" w:rsidRPr="0065694C" w:rsidRDefault="0065694C" w:rsidP="0065694C">
      <w:pPr>
        <w:numPr>
          <w:ilvl w:val="0"/>
          <w:numId w:val="4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через оздоровительные мероприятия;</w:t>
      </w:r>
    </w:p>
    <w:p w:rsidR="0065694C" w:rsidRPr="0065694C" w:rsidRDefault="0065694C" w:rsidP="0065694C">
      <w:pPr>
        <w:numPr>
          <w:ilvl w:val="0"/>
          <w:numId w:val="4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создания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здоровьесберегающей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среды.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 xml:space="preserve">Средства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здоровьесберегающих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 xml:space="preserve"> технологий: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1.Средства двигательной направленности:</w:t>
      </w:r>
    </w:p>
    <w:p w:rsidR="0065694C" w:rsidRPr="0065694C" w:rsidRDefault="0065694C" w:rsidP="0065694C">
      <w:pPr>
        <w:numPr>
          <w:ilvl w:val="0"/>
          <w:numId w:val="5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элементы движений (ходьба, бег, прыжки, метание);</w:t>
      </w:r>
    </w:p>
    <w:p w:rsidR="0065694C" w:rsidRPr="0065694C" w:rsidRDefault="0065694C" w:rsidP="0065694C">
      <w:pPr>
        <w:numPr>
          <w:ilvl w:val="0"/>
          <w:numId w:val="5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физические упражнения;</w:t>
      </w:r>
    </w:p>
    <w:p w:rsidR="0065694C" w:rsidRPr="0065694C" w:rsidRDefault="0065694C" w:rsidP="0065694C">
      <w:pPr>
        <w:numPr>
          <w:ilvl w:val="0"/>
          <w:numId w:val="5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физкультминутки, лечебная физкультура, подвижные игры, гимнастика,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самомассаж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др.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2.Оздоровительные силы природы (солнечные и воздушные ванны, водные процедуры, фототерапия, ингаляция).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3.Гигиенические факторы (выполнение санитарно-гигиенических требований, личная и общественная гигиена, проветривание,</w:t>
      </w:r>
      <w:proofErr w:type="gramEnd"/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влажная уборка помещений, соблюдение режима дня….)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Методы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здоровьесберегающих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технологий: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фронтальный, групповой, практический метод, познавательная игра, игровой метод,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соревновательный метод, метод индивидуальных занятий.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Существуют следующие приемы: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1.Защитно-профилактические (личная гигиена и гигиена обучения).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2.компенсаторно-нейтрализующие (физкультминутки, оздоровительная, пальчиковая, дыхательная гимнастика, лечебная физкультура, массаж…)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3.Стимулируюшие (элементы закаливания, приемы психотерапии,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фитотерапии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4.Информационно-обучающие (письма, адресованные родителям, педагогам). Здоровье физическое – это состояние, при котором у человека имеет место гармония физических процессов и максимальная адаптация к различным факторам внешней среды.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У детей до семи лет среди заболеваний занимают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1 место – заболевания органов дыхания;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2 место – инфекционные и паразитарные болезни;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3 место – болезни нервной системы и органов чувств;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4 место – заболевания органов желудочно-кишечного тракта.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 учетом этого </w:t>
      </w: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программа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здоровьесбережения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включает следующие компоненты:</w:t>
      </w:r>
    </w:p>
    <w:p w:rsidR="0065694C" w:rsidRPr="0065694C" w:rsidRDefault="0065694C" w:rsidP="0065694C">
      <w:pPr>
        <w:numPr>
          <w:ilvl w:val="0"/>
          <w:numId w:val="6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Рациональное питание.</w:t>
      </w:r>
    </w:p>
    <w:p w:rsidR="0065694C" w:rsidRPr="0065694C" w:rsidRDefault="0065694C" w:rsidP="0065694C">
      <w:pPr>
        <w:numPr>
          <w:ilvl w:val="0"/>
          <w:numId w:val="6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Оптимальная для организма двигательная активность.</w:t>
      </w:r>
    </w:p>
    <w:p w:rsidR="0065694C" w:rsidRPr="0065694C" w:rsidRDefault="0065694C" w:rsidP="0065694C">
      <w:pPr>
        <w:numPr>
          <w:ilvl w:val="0"/>
          <w:numId w:val="6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Соблюдение режима дня (с учетом индивидуальных биоритмов: «жаворонки», «голуби», «совы»). «Жаворонки» – рано просыпаются, но и рано ложатся спать; «совы» – просыпаются поздно, высокоактивны ночью, ложатся поздно; «голуби» занимают промежуточное положение, среди взрослого населения они составляют 50% общей численности. Учет индивидуальных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биоритмических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особенностей – необходимое условие для рациональной организации деятельности, а последовательно и режима дня.</w:t>
      </w:r>
    </w:p>
    <w:p w:rsidR="0065694C" w:rsidRPr="0065694C" w:rsidRDefault="0065694C" w:rsidP="0065694C">
      <w:pPr>
        <w:numPr>
          <w:ilvl w:val="0"/>
          <w:numId w:val="6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Предупреждение вредных привычек и формирование полезных привычек.</w:t>
      </w:r>
    </w:p>
    <w:p w:rsidR="0065694C" w:rsidRPr="0065694C" w:rsidRDefault="0065694C" w:rsidP="0065694C">
      <w:pPr>
        <w:numPr>
          <w:ilvl w:val="0"/>
          <w:numId w:val="6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Повышение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психоэмоциональной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устойчивости.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Необходимо проводить диагностику здоровья детей. Диагностика – процесс распознания и оценки 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индивидуальных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биологических и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социальных особенностей человека, истолкование и обобщение полученных данных о здоровье.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Цель диагностики здоровья детей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– способствовать укреплению здоровья ребенка, его гармоничному развитию. Диагностируя здоровье детей,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на практике выделяют 2 направления:</w:t>
      </w:r>
    </w:p>
    <w:p w:rsidR="0065694C" w:rsidRPr="0065694C" w:rsidRDefault="0065694C" w:rsidP="0065694C">
      <w:pPr>
        <w:numPr>
          <w:ilvl w:val="0"/>
          <w:numId w:val="7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оценка физического развития;</w:t>
      </w:r>
    </w:p>
    <w:p w:rsidR="0065694C" w:rsidRPr="0065694C" w:rsidRDefault="0065694C" w:rsidP="0065694C">
      <w:pPr>
        <w:numPr>
          <w:ilvl w:val="0"/>
          <w:numId w:val="7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оценка физиологических возможностей организма (резервов здоровья).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Основной причиной успешной работы в данном направлении может являться только наличие системности.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Существует десять золотых правил </w:t>
      </w:r>
      <w:proofErr w:type="spellStart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здоровьесбережения</w:t>
      </w:r>
      <w:proofErr w:type="spellEnd"/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: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278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Соблюдайте режим дня!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Обращайте больше внимания на питание!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Больше двигайтесь!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Спите в прохладной комнате!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Не гасите в себе гнев, дайте вырваться ему наружу!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Постоянно занимайтесь интеллектуальной деятельностью!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Гоните прочь уныние и хандру!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Адекватно реагируйте на все проявления своего организма!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0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Старайтесь получать как можно больше положительных эмоций!</w:t>
      </w:r>
    </w:p>
    <w:p w:rsidR="0065694C" w:rsidRPr="0065694C" w:rsidRDefault="0065694C" w:rsidP="0065694C">
      <w:pPr>
        <w:numPr>
          <w:ilvl w:val="0"/>
          <w:numId w:val="8"/>
        </w:numPr>
        <w:shd w:val="clear" w:color="auto" w:fill="FFFFFF"/>
        <w:spacing w:before="100" w:beforeAutospacing="1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Желайте себе и окружающим только добра!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Таким образом,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здоровьесберегающие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технологии можно рассматривать как одну из самых перспективных систем 21-го века и как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совокупность методов и приемов организации обучения дошкольников, без ущерба для их здоровья.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Занятия проводятся индивидуальные и групповые (физкультурные занятия). Существуют следующие формы работы: утренняя гимнастика,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гимнастика до занятий в детском саду, физкультминутки, игры, развлечения, соревнования и др. Цель таких занятий – активный отдых,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восстановление и укрепление здоровья, сохранение и повышение работоспособности.</w:t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      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3427095" cy="866775"/>
            <wp:effectExtent l="0" t="0" r="1905" b="0"/>
            <wp:docPr id="2" name="Рисунок 2" descr="https://ds21-yar.edu.yar.ru/uslugi_naseleniyu/7426_w360_h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1-yar.edu.yar.ru/uslugi_naseleniyu/7426_w360_h9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C" w:rsidRPr="0065694C" w:rsidRDefault="0065694C" w:rsidP="0065694C">
      <w:pPr>
        <w:shd w:val="clear" w:color="auto" w:fill="FFFFFF"/>
        <w:spacing w:before="278" w:after="278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40"/>
          <w:szCs w:val="40"/>
        </w:rPr>
        <w:t>      Консультация для родителей</w:t>
      </w:r>
    </w:p>
    <w:p w:rsidR="0065694C" w:rsidRPr="0065694C" w:rsidRDefault="0065694C" w:rsidP="0065694C">
      <w:pPr>
        <w:shd w:val="clear" w:color="auto" w:fill="FFFFFF"/>
        <w:spacing w:before="100" w:beforeAutospacing="1" w:after="0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 «Активный детский отдых зимой»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Зимой, как и в теплое время года, ребенку важно бывать на свежем воздухе. Активный отдых в это важная составляющая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переохлаждений и заболеваний – ребенку необходимо двигаться, для чего нужна удобная (не стесняющая движений) одежда и обувь.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Для зимних спортивных упражнений детям предоставляют лыжи, коньки, санки.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  <w:u w:val="single"/>
        </w:rPr>
        <w:t>Лыжи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предлагают малышу уже с 3-х лет. Высота лыж: малышу – до локтя поднятой вверх руки, более старшему ребенку –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 поднятой вверх руке без учета кисти. Лыжные палки ниже уровня плеч на 3-5 см. Ботинки с широким носком и двойным языком,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на 1-2 размера больше, чтобы можно было надеть две пары носков. Лыжи (если деревянные) не должны иметь сучков,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трещин, шероховатостей на скользящей поверхности. Крепление у младших детей мягкое (сзади – резиновая петля).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У старших дошкольников крепление полужесткое.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Младшие учатся ходить по ровной лыжне ступающим и скользящим шагом, дети старших групп ходят переменным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двухшажным</w:t>
      </w:r>
      <w:proofErr w:type="spellEnd"/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ходом с палками, поднимаются на горку «лесенкой», «елочкой», спускаются с горки, ходят по пересеченной местности.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  <w:u w:val="single"/>
        </w:rPr>
        <w:t>Коньки с ботинками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дают детям с 5-ти лет. В местностях с теплым климатом шире используются роликовые коньки.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  <w:u w:val="single"/>
        </w:rPr>
        <w:t>Санки.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Общеизвестное зимнее развлечение детей с самого младшего возраста. Ребенок может всю прогулку увлеченно заниматься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только одними санкам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и-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только кататься с горки, но и бегать с ними, толкать, возить кого-либо и др.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Детям полезно и доставляет удовольствие покататься на качелях, каталках, каруселях.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Старших дошкольников можно обучить играть в хоккей. Для хоккея нужны клюшки (длина 60-70 см) и шайбы пластмассовые,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резиновые (диаметр 5-6 см, высота 2-2,5 см, масса 50-70 Г). Дети учатся передавать мяч (шайбу) друг другу в парах, забрасывать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 ворота, ударяя по мячу (шайбе) с места и после ведения.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Можно организовать метание снежков в цель, лазание по лесенкам-стремянкам и горкам, лепку снеговиков и разные постройки из снега.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 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</w:rPr>
        <w:t>Физические упражнения для всех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(что должен освоить каждый ребенок).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 пользе режима дня, а также физических упражнений, активных движений на воздухе знают, пожалуй, все родители. Однако редко кто из детей регулярно делают утреннюю зарядку, посещают спортивные секции.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Какие же упражнения в ритме обычного дня обеспечивают ребенку необходимый минимум физической нагрузки?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Во-первых, утренняя гимнастика (12 минут), во-вторых, активная прогулка на воздухе – ходьба, игры (1 час).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Всего 1 час 12 минут в день – и необходимый минимум нагрузки обеспечен.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Для укрепления здоровья ослабленного ребенка очень полезно сочетать утреннюю гигиеническую гимнастику и дыхательные упражнения. Предлагаем два эффективных комплекса.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Комплекс утренней гимнастики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«Бодрость и энергия»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Эта зарядка, и предназначена она не для тренировки, а для подготовки организма к повседневной деятельности. Упражнения должны выполняться не спеша, без рывков, с постепенным увеличением амплитуды движений.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Время выполнения комплекса – от 10-12 минут, каждое упражнение повторяется от 4 до 6 раз. Пульс во время тренировки не должен превышать 120-130 ударов в минуту.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Содержание примерного комплекса.</w:t>
      </w:r>
    </w:p>
    <w:p w:rsidR="0065694C" w:rsidRPr="0065694C" w:rsidRDefault="0065694C" w:rsidP="0065694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Ходьба без напряжения – 1 минута.</w:t>
      </w:r>
    </w:p>
    <w:p w:rsidR="0065694C" w:rsidRPr="0065694C" w:rsidRDefault="0065694C" w:rsidP="0065694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Потягивание. Исходное положение (и.п.) – стоя, руки к плечам. На счет «раз, два» прогнуться назад и развести руки в стороны – вдох. На счет «три, четыре» вернуться в и.п. повторить 4-5 раз.</w:t>
      </w:r>
    </w:p>
    <w:p w:rsidR="0065694C" w:rsidRPr="0065694C" w:rsidRDefault="0065694C" w:rsidP="0065694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Наклоны. И.п. – стоя, руки вниз. На счет 1-2 – прогнуться назад, руки поднять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вперед-вверх-назад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(ладони соединить). На счет 3-4 – наклониться вперед и достать прямыми руками носки ног. (5-6 раз).</w:t>
      </w:r>
    </w:p>
    <w:p w:rsidR="0065694C" w:rsidRPr="0065694C" w:rsidRDefault="0065694C" w:rsidP="0065694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ахи ногой и рукой. И.п. – стоя, ноги врозь на ширине плеч, руки вперед. На счет 1-2 – повернуть туловище и прямые руки влево, одновременно поднять прямую левую ногу </w:t>
      </w:r>
      <w:proofErr w:type="spell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вверх-вперед</w:t>
      </w:r>
      <w:proofErr w:type="spell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. На счет 3-4 – вернуться в и.п. повторить то же правой ногой с поворотом вправо. (4-5 раз в каждую сторону).</w:t>
      </w:r>
    </w:p>
    <w:p w:rsidR="0065694C" w:rsidRPr="0065694C" w:rsidRDefault="0065694C" w:rsidP="0065694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Упражнение для успокоения дыхания. И.п. – стоя, руки вниз. На счет 1-2 – поднять руки через стороны вверх и скрестить их над головой – глубокий вдох. Вернуться в и.п. постепенно замедлять движения, по мере успокоения дыхания. Выполнять упражнение 1 минуту.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Комплекс дыхательной гимнастики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«Дышим с удовольствием»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При выполнении упражнений необходимо соблюдать следующие правила: дышать только через нос, равномерно и ритмично; стараться делать максимально глубокие вдох и выдох; при появлении малейшего дискомфорта занятие следует прекратить.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Заниматься дыхательной гимнастикой следует вместе с ребенком, в хорошо проветренном помещении, в спокойной обстановке, через 30-40 минут после еды. Овладение комплексом проводите постепенно, прибавляя к уже освоенным упражнениям по одному новому через каждую неделю.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lastRenderedPageBreak/>
        <w:t>Дыхание через одну ноздрю. 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Цель упражнения – исправить привычку дышать ртом, научиться глубокому носовому дыханию.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Сесть на коврик в удобную позу со скрещенными ногами, спину и голову держать прямо. Закрыть правую ноздрю большим пальцем правой руки, медленно и глубоко вдыхать через левую ноздрю. Выдыхать через ту же ноздрю. Повторить упражнение 10-15 раз. Затем закрыть левую ноздрю большим пальцем левой руки и выполнить 10-15 дыхательных циклов.</w:t>
      </w:r>
    </w:p>
    <w:p w:rsidR="0065694C" w:rsidRPr="0065694C" w:rsidRDefault="0065694C" w:rsidP="006569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Очистительное дыхание. 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Цель упражнения – очистить дыхательные проходы, проветрить легкие.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Сесть на коврик со скрещенными ногами. Сделать (через нос!) максимальный плавный вдох и резкий выдох, втягивая мышцы живота. Затем расслабить мышцы живота и глубоко вдохнуть. Выполнить без перерыва 10-15 дыхательных циклов.</w:t>
      </w:r>
    </w:p>
    <w:p w:rsidR="0065694C" w:rsidRPr="0065694C" w:rsidRDefault="0065694C" w:rsidP="0065694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b/>
          <w:bCs/>
          <w:color w:val="000000"/>
          <w:sz w:val="23"/>
        </w:rPr>
        <w:t>«Кузнечный мех». 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Цель упражнения – быстро насытить организм кислородом, очистить носовые ходы (является превосходным средством против простудных заболеваний, насморка).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Сесть на коврик со скрещенными ногами, спина прямая. Спокойно сделать выдох, втянуть живот. В быстром темпе повторить семь дыхательных циклов (вдох-выдох) с активной работой мышц живота: на вдохе живот выдвигается вперед, на выдохе – втягивается. Затем сделать полный вдох с задержкой дыхания на 5-7 секунд. После этого перейти к обычному дыханию.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Форсировать дыхательную тренировку ни в коем случае нельзя! Критерий правильно подобранных нагрузок – хороший сон ребенка, веселое настроение, желание заниматься дыхательной гимнастикой. После того как ребенок овладеет предложенными упражнениями ( а на это необходимо затратить по меньшей мере 3-4 месяца)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,м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ожно переходить к более сложным комплексам.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    </w:t>
      </w:r>
      <w:r w:rsidRPr="0065694C">
        <w:rPr>
          <w:rFonts w:ascii="Times New Roman" w:eastAsia="Times New Roman" w:hAnsi="Times New Roman" w:cs="Times New Roman"/>
          <w:b/>
          <w:bCs/>
          <w:color w:val="000000"/>
          <w:sz w:val="25"/>
        </w:rPr>
        <w:t>Нужны ли ребенку спортивные занятия?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«Нужны ли ребенку спортивные занятия? – часто сомневаются родители. – Он и так много двигается, зачем время терять, ходить на занятия куда-то в определенные часы?»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Действительно, при современной загруженности школьников учебными делами выкроить время на спортивную секцию в ежедневном распорядке дня не так-то просто. И все же мы советуем это сделать. Если выбор спортивной секции сделан верно, ребенок будет заниматься с удовольствием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стараясь не пропускать занятий, станет более ответственным, дисциплинированным, научится планировать свой день и время, чтобы все успевать.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В секциях, где ребят объединяют общие интересы, особая командная атмосфера взаимной требовательности и помощи. Друзья всегда поддержать товарища, не дадут в обиду, но вместе с тем подкорректируют характер и поведение. Даже в видах спорта сугубо индивидуальных, где спортсмен чаще всего один на один с дистанцией, дух коллективизма очень высок. Дети нацелены на достижение спортивного результата, а это значит, что в команде нет места вредным привычкам: курению, употреблению спиртных напитков, наркотических веществ.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Спортивные тренировки и выступления в соревнованиях, поездки на занятия по городу и с командой в другие города, жизнь в условиях спортивного сбора очень рано приучают ребенка к самостоятельности. Спортсменам просто необходимо следить за чистотой, они умеют сами </w:t>
      </w: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хорошо выстирать белье и тщательно вымыться, убрать комнату, приготовить себе полезную и калорийную еду.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Юные спортсмены не просто самостоятельны, они уверены в своих силах, раскованы, настойчивы в достижении цели, ценят время и не разбрасываются, выбрав определенный путь.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Занимаясь регулярно физическими упражнениями, они обладают лучшими показателями в состоянии здоровья. 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Стремясь достичь максимальных для спортивных результатов, школьники ведут здоровый образ жизни, следят за своим физическим состоянием, внешним видом.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Сильное, грациозное тело, точные, уверенные движения, красивая осанка – достоинства, которые приобретаются значительными усилиями, а потому и особенно ценятся.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Итак, если вы решите, что вашему ребенку нужно заниматься спортом, </w:t>
      </w:r>
      <w:proofErr w:type="gramStart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необходимо</w:t>
      </w:r>
      <w:proofErr w:type="gramEnd"/>
      <w:r w:rsidRPr="0065694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прежде всего определить, каким и где.</w:t>
      </w:r>
    </w:p>
    <w:p w:rsidR="0065694C" w:rsidRPr="0065694C" w:rsidRDefault="0065694C" w:rsidP="0065694C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65694C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115F54" w:rsidRDefault="00115F54"/>
    <w:sectPr w:rsidR="001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660"/>
    <w:multiLevelType w:val="multilevel"/>
    <w:tmpl w:val="54EA1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E36BB"/>
    <w:multiLevelType w:val="multilevel"/>
    <w:tmpl w:val="EB0C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A775B"/>
    <w:multiLevelType w:val="multilevel"/>
    <w:tmpl w:val="5AD04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40EDA"/>
    <w:multiLevelType w:val="multilevel"/>
    <w:tmpl w:val="CA58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45596"/>
    <w:multiLevelType w:val="multilevel"/>
    <w:tmpl w:val="5B983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D8190F"/>
    <w:multiLevelType w:val="multilevel"/>
    <w:tmpl w:val="209A2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61BB3"/>
    <w:multiLevelType w:val="multilevel"/>
    <w:tmpl w:val="D35A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3315F"/>
    <w:multiLevelType w:val="multilevel"/>
    <w:tmpl w:val="904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D857CE"/>
    <w:multiLevelType w:val="multilevel"/>
    <w:tmpl w:val="8FD0A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73047"/>
    <w:multiLevelType w:val="multilevel"/>
    <w:tmpl w:val="B9A6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7C5CA2"/>
    <w:multiLevelType w:val="multilevel"/>
    <w:tmpl w:val="1C6E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1D2D6B"/>
    <w:multiLevelType w:val="multilevel"/>
    <w:tmpl w:val="5A04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2"/>
    <w:lvlOverride w:ilvl="0">
      <w:startOverride w:val="2"/>
    </w:lvlOverride>
  </w:num>
  <w:num w:numId="12">
    <w:abstractNumId w:val="4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5694C"/>
    <w:rsid w:val="00115F54"/>
    <w:rsid w:val="0065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9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694C"/>
    <w:rPr>
      <w:i/>
      <w:iCs/>
    </w:rPr>
  </w:style>
  <w:style w:type="character" w:styleId="a5">
    <w:name w:val="Strong"/>
    <w:basedOn w:val="a0"/>
    <w:uiPriority w:val="22"/>
    <w:qFormat/>
    <w:rsid w:val="0065694C"/>
    <w:rPr>
      <w:b/>
      <w:bCs/>
    </w:rPr>
  </w:style>
  <w:style w:type="character" w:styleId="a6">
    <w:name w:val="Hyperlink"/>
    <w:basedOn w:val="a0"/>
    <w:uiPriority w:val="99"/>
    <w:semiHidden/>
    <w:unhideWhenUsed/>
    <w:rsid w:val="006569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21-yar.edu.yar.ru/uslugi_naseleniyu/soveti_uchitelya_minus_logopeda.htm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2525</Words>
  <Characters>14394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user050718</dc:creator>
  <cp:keywords/>
  <dc:description/>
  <cp:lastModifiedBy>user050718</cp:lastModifiedBy>
  <cp:revision>3</cp:revision>
  <dcterms:created xsi:type="dcterms:W3CDTF">2018-09-27T12:56:00Z</dcterms:created>
  <dcterms:modified xsi:type="dcterms:W3CDTF">2018-09-27T12:56:00Z</dcterms:modified>
</cp:coreProperties>
</file>